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1B92D" w14:textId="77777777" w:rsidR="00FB1DC9" w:rsidRDefault="00B513B6">
      <w:pPr>
        <w:pStyle w:val="a3"/>
        <w:spacing w:before="72"/>
        <w:ind w:left="2671" w:right="2569"/>
        <w:jc w:val="center"/>
      </w:pPr>
      <w:r>
        <w:t>Карта</w:t>
      </w:r>
      <w:r>
        <w:rPr>
          <w:spacing w:val="-7"/>
        </w:rPr>
        <w:t xml:space="preserve"> </w:t>
      </w:r>
      <w:r>
        <w:t>оценки</w:t>
      </w:r>
      <w:r>
        <w:rPr>
          <w:spacing w:val="-10"/>
        </w:rPr>
        <w:t xml:space="preserve"> </w:t>
      </w:r>
      <w:r>
        <w:t>психолого-педагогических</w:t>
      </w:r>
      <w:r>
        <w:rPr>
          <w:spacing w:val="-7"/>
        </w:rPr>
        <w:t xml:space="preserve"> </w:t>
      </w:r>
      <w:r>
        <w:t>условий</w:t>
      </w:r>
    </w:p>
    <w:p w14:paraId="1E59E611" w14:textId="49A81F34" w:rsidR="00FB1DC9" w:rsidRDefault="00B513B6">
      <w:pPr>
        <w:pStyle w:val="a3"/>
        <w:ind w:left="2671" w:right="2570"/>
        <w:jc w:val="center"/>
      </w:pPr>
      <w:r>
        <w:t>реализации</w:t>
      </w:r>
      <w:r>
        <w:rPr>
          <w:spacing w:val="-11"/>
        </w:rPr>
        <w:t xml:space="preserve"> </w:t>
      </w:r>
      <w:r>
        <w:t>основной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 w:rsidR="005B2E4A">
        <w:t xml:space="preserve">МАДОУ «Детский сад № </w:t>
      </w:r>
      <w:r w:rsidR="00030F7E">
        <w:t>114</w:t>
      </w:r>
      <w:r w:rsidR="005B2E4A">
        <w:t>»</w:t>
      </w:r>
      <w:r>
        <w:rPr>
          <w:spacing w:val="1"/>
        </w:rPr>
        <w:t xml:space="preserve"> </w:t>
      </w:r>
    </w:p>
    <w:p w14:paraId="79DBD12C" w14:textId="77777777" w:rsidR="00FB1DC9" w:rsidRDefault="00FB1DC9">
      <w:pPr>
        <w:spacing w:before="2"/>
        <w:rPr>
          <w:b/>
          <w:sz w:val="24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291EAA90" w14:textId="77777777">
        <w:trPr>
          <w:trHeight w:val="828"/>
        </w:trPr>
        <w:tc>
          <w:tcPr>
            <w:tcW w:w="3228" w:type="dxa"/>
          </w:tcPr>
          <w:p w14:paraId="00F46B44" w14:textId="77777777" w:rsidR="00FB1DC9" w:rsidRDefault="00FB1DC9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3BC3C0EE" w14:textId="77777777" w:rsidR="00FB1DC9" w:rsidRDefault="00B513B6">
            <w:pPr>
              <w:pStyle w:val="TableParagraph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3" w:type="dxa"/>
          </w:tcPr>
          <w:p w14:paraId="5FCD5143" w14:textId="77777777" w:rsidR="00FB1DC9" w:rsidRDefault="00B513B6">
            <w:pPr>
              <w:pStyle w:val="TableParagraph"/>
              <w:spacing w:before="138" w:line="237" w:lineRule="auto"/>
              <w:ind w:left="883" w:right="262" w:hanging="579"/>
              <w:rPr>
                <w:b/>
                <w:sz w:val="24"/>
              </w:rPr>
            </w:pPr>
            <w:r>
              <w:rPr>
                <w:b/>
                <w:sz w:val="24"/>
              </w:rPr>
              <w:t>Не 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0 баллов</w:t>
            </w:r>
          </w:p>
        </w:tc>
        <w:tc>
          <w:tcPr>
            <w:tcW w:w="2551" w:type="dxa"/>
          </w:tcPr>
          <w:p w14:paraId="62B364BC" w14:textId="77777777" w:rsidR="00FB1DC9" w:rsidRDefault="00B513B6">
            <w:pPr>
              <w:pStyle w:val="TableParagraph"/>
              <w:spacing w:line="276" w:lineRule="exact"/>
              <w:ind w:left="418" w:right="38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 не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1 балл</w:t>
            </w:r>
          </w:p>
        </w:tc>
        <w:tc>
          <w:tcPr>
            <w:tcW w:w="2695" w:type="dxa"/>
          </w:tcPr>
          <w:p w14:paraId="172C61A2" w14:textId="77777777" w:rsidR="00FB1DC9" w:rsidRDefault="00B513B6">
            <w:pPr>
              <w:pStyle w:val="TableParagraph"/>
              <w:spacing w:line="276" w:lineRule="exact"/>
              <w:ind w:left="488" w:right="462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Скорее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 балла</w:t>
            </w:r>
          </w:p>
        </w:tc>
        <w:tc>
          <w:tcPr>
            <w:tcW w:w="2126" w:type="dxa"/>
          </w:tcPr>
          <w:p w14:paraId="1CAA3575" w14:textId="77777777" w:rsidR="00FB1DC9" w:rsidRDefault="00B513B6">
            <w:pPr>
              <w:pStyle w:val="TableParagraph"/>
              <w:spacing w:before="138" w:line="237" w:lineRule="auto"/>
              <w:ind w:left="666" w:right="144" w:hanging="4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Подтверждается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3 балла</w:t>
            </w:r>
          </w:p>
        </w:tc>
        <w:tc>
          <w:tcPr>
            <w:tcW w:w="1427" w:type="dxa"/>
          </w:tcPr>
          <w:p w14:paraId="48D1866C" w14:textId="77777777" w:rsidR="00FB1DC9" w:rsidRDefault="00B513B6">
            <w:pPr>
              <w:pStyle w:val="TableParagraph"/>
              <w:spacing w:before="138" w:line="237" w:lineRule="auto"/>
              <w:ind w:left="240" w:right="200" w:firstLine="208"/>
              <w:rPr>
                <w:b/>
                <w:sz w:val="24"/>
              </w:rPr>
            </w:pPr>
            <w:r>
              <w:rPr>
                <w:b/>
                <w:sz w:val="24"/>
              </w:rPr>
              <w:t>Балл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эксперта</w:t>
            </w:r>
          </w:p>
        </w:tc>
      </w:tr>
      <w:tr w:rsidR="00FB1DC9" w14:paraId="52593E0D" w14:textId="77777777">
        <w:trPr>
          <w:trHeight w:val="275"/>
        </w:trPr>
        <w:tc>
          <w:tcPr>
            <w:tcW w:w="14720" w:type="dxa"/>
            <w:gridSpan w:val="6"/>
          </w:tcPr>
          <w:p w14:paraId="18821B2D" w14:textId="77777777" w:rsidR="00FB1DC9" w:rsidRDefault="00B513B6">
            <w:pPr>
              <w:pStyle w:val="TableParagraph"/>
              <w:spacing w:line="256" w:lineRule="exact"/>
              <w:ind w:left="3808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«Характер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сотрудников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детьми»</w:t>
            </w:r>
          </w:p>
        </w:tc>
      </w:tr>
      <w:tr w:rsidR="00FB1DC9" w14:paraId="04CBEDC4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44AE551C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1.1.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6F03EB96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551" w:type="dxa"/>
            <w:tcBorders>
              <w:bottom w:val="nil"/>
            </w:tcBorders>
          </w:tcPr>
          <w:p w14:paraId="0471C039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Стиль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bottom w:val="nil"/>
            </w:tcBorders>
          </w:tcPr>
          <w:p w14:paraId="1AE7FF62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Ведущая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</w:p>
        </w:tc>
        <w:tc>
          <w:tcPr>
            <w:tcW w:w="2126" w:type="dxa"/>
            <w:tcBorders>
              <w:bottom w:val="nil"/>
            </w:tcBorders>
          </w:tcPr>
          <w:p w14:paraId="513D20AD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Консультационно-</w:t>
            </w:r>
          </w:p>
        </w:tc>
        <w:tc>
          <w:tcPr>
            <w:tcW w:w="1427" w:type="dxa"/>
            <w:vMerge w:val="restart"/>
          </w:tcPr>
          <w:p w14:paraId="311B7107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14319916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1E6D31FA" w14:textId="77777777" w:rsidR="00FB1DC9" w:rsidRDefault="00B513B6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E22F905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EB80D4E" w14:textId="77777777" w:rsidR="00FB1DC9" w:rsidRDefault="00B513B6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ситуативный,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5E35707" w14:textId="77777777" w:rsidR="00FB1DC9" w:rsidRDefault="00B513B6"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личностно-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D8EA4C0" w14:textId="77777777" w:rsidR="00FB1DC9" w:rsidRDefault="00B513B6">
            <w:pPr>
              <w:pStyle w:val="TableParagraph"/>
              <w:spacing w:line="247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просветительская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453214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D2BA7AA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DCA9C1C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0D3C41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гибкая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715E7F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E6FD6B3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ориентированная,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C7C2D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помощь.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4F849A9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48DB070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7ECBF48E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171D695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741FAA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939C17D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7C0DD0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7CEC6939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BEFBD4B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1AB66E90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сотрудников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3BC54C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общающихся,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4B0DB85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общающихся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8662EE8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3226EC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B014CE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1112910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73DA065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23EF45E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обеспечивается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31A466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присутствует,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F7CA643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комфорт.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C031D94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6E9263F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61A29D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0A60FEE4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461F2D8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522319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эмоциональный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BD5C0D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254583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8C91AEA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1D8DC193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4C33A9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0AAF8B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A1439C2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комфорт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субъектам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4F88093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694A9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0E60404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A74D245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6247F493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(обучающиеся,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родители,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D7E92E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BD595A8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BDB38A7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194AC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9570558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06910028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5EB3579D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коллеги).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213504DE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A088288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общения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038452A2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662BF5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155204D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44BDE0A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03BFB3A9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C5C058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14DE40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обеспечивается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322A2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388D251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42F962B0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F132CFD" w14:textId="77777777">
        <w:trPr>
          <w:trHeight w:val="283"/>
        </w:trPr>
        <w:tc>
          <w:tcPr>
            <w:tcW w:w="3228" w:type="dxa"/>
            <w:tcBorders>
              <w:top w:val="nil"/>
            </w:tcBorders>
          </w:tcPr>
          <w:p w14:paraId="1D921940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08DF6A38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7DFAA222" w14:textId="77777777" w:rsidR="00FB1DC9" w:rsidRDefault="00B513B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выборочно.</w:t>
            </w:r>
          </w:p>
        </w:tc>
        <w:tc>
          <w:tcPr>
            <w:tcW w:w="2695" w:type="dxa"/>
            <w:tcBorders>
              <w:top w:val="nil"/>
            </w:tcBorders>
          </w:tcPr>
          <w:p w14:paraId="132AF09C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15D46B1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14:paraId="226DF315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D3ED935" w14:textId="77777777">
        <w:trPr>
          <w:trHeight w:val="257"/>
        </w:trPr>
        <w:tc>
          <w:tcPr>
            <w:tcW w:w="3228" w:type="dxa"/>
            <w:tcBorders>
              <w:bottom w:val="nil"/>
            </w:tcBorders>
          </w:tcPr>
          <w:p w14:paraId="4DB1E73C" w14:textId="77777777" w:rsidR="00FB1DC9" w:rsidRDefault="00B513B6">
            <w:pPr>
              <w:pStyle w:val="TableParagraph"/>
              <w:spacing w:line="237" w:lineRule="exact"/>
              <w:ind w:left="117"/>
              <w:rPr>
                <w:sz w:val="24"/>
              </w:rPr>
            </w:pPr>
            <w:r>
              <w:rPr>
                <w:sz w:val="24"/>
              </w:rPr>
              <w:t>1.2.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</w:tc>
        <w:tc>
          <w:tcPr>
            <w:tcW w:w="2693" w:type="dxa"/>
            <w:tcBorders>
              <w:bottom w:val="nil"/>
            </w:tcBorders>
          </w:tcPr>
          <w:p w14:paraId="3D00D66B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Обобщѐнное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общение,</w:t>
            </w:r>
          </w:p>
        </w:tc>
        <w:tc>
          <w:tcPr>
            <w:tcW w:w="2551" w:type="dxa"/>
            <w:tcBorders>
              <w:bottom w:val="nil"/>
            </w:tcBorders>
          </w:tcPr>
          <w:p w14:paraId="642E96BE" w14:textId="77777777" w:rsidR="00FB1DC9" w:rsidRDefault="00B513B6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2695" w:type="dxa"/>
            <w:tcBorders>
              <w:bottom w:val="nil"/>
            </w:tcBorders>
          </w:tcPr>
          <w:p w14:paraId="6A59E8FD" w14:textId="77777777" w:rsidR="00FB1DC9" w:rsidRDefault="00B513B6">
            <w:pPr>
              <w:pStyle w:val="TableParagraph"/>
              <w:spacing w:line="237" w:lineRule="exact"/>
              <w:ind w:left="113"/>
              <w:rPr>
                <w:sz w:val="24"/>
              </w:rPr>
            </w:pPr>
            <w:r>
              <w:rPr>
                <w:sz w:val="24"/>
              </w:rPr>
              <w:t>Знают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</w:tc>
        <w:tc>
          <w:tcPr>
            <w:tcW w:w="2126" w:type="dxa"/>
            <w:tcBorders>
              <w:bottom w:val="nil"/>
            </w:tcBorders>
          </w:tcPr>
          <w:p w14:paraId="164C1651" w14:textId="77777777" w:rsidR="00FB1DC9" w:rsidRDefault="00B513B6">
            <w:pPr>
              <w:pStyle w:val="TableParagraph"/>
              <w:spacing w:line="237" w:lineRule="exact"/>
              <w:ind w:left="114"/>
              <w:rPr>
                <w:sz w:val="24"/>
              </w:rPr>
            </w:pPr>
            <w:r>
              <w:rPr>
                <w:sz w:val="24"/>
              </w:rPr>
              <w:t>Знают</w:t>
            </w:r>
          </w:p>
        </w:tc>
        <w:tc>
          <w:tcPr>
            <w:tcW w:w="1427" w:type="dxa"/>
            <w:vMerge w:val="restart"/>
          </w:tcPr>
          <w:p w14:paraId="0000E431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49C817E" w14:textId="77777777">
        <w:trPr>
          <w:trHeight w:val="267"/>
        </w:trPr>
        <w:tc>
          <w:tcPr>
            <w:tcW w:w="3228" w:type="dxa"/>
            <w:tcBorders>
              <w:top w:val="nil"/>
              <w:bottom w:val="nil"/>
            </w:tcBorders>
          </w:tcPr>
          <w:p w14:paraId="2F1FA2F1" w14:textId="77777777" w:rsidR="00FB1DC9" w:rsidRDefault="00B513B6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BBAD343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учѐта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794797C3" w14:textId="77777777" w:rsidR="00FB1DC9" w:rsidRDefault="00B513B6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A961FBB" w14:textId="77777777" w:rsidR="00FB1DC9" w:rsidRDefault="00B513B6"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4C2791" w14:textId="77777777" w:rsidR="00FB1DC9" w:rsidRDefault="00B513B6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096CF54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4C59425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03206631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0CFD07B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21EE8BA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6D31D33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13FED2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2623C191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FDBD705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6AD11952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72C53C5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3AA03C6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7C5F6EC2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используют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42912A4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воспитанников,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6BD1BA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0564F9A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2FD4E1D7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4E8B4D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3E6F9897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A3DC0EE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1F4FC4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6243DBD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605C9B03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6A38A820" w14:textId="77777777" w:rsidR="00FB1DC9" w:rsidRDefault="00B513B6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A96C405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4EAB8FA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5BC71B6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системно,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постоянно.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072E3F6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способов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2A007E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529B0B2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BB3A2D2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воспитанниками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157A3F3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DD8BEAF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бессистемно,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F1809E7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840C3F3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7AA23BC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5EA8FD85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5B6C8EDA" w14:textId="77777777" w:rsidR="00FB1DC9" w:rsidRDefault="00B513B6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(обучающимися).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6EB13A80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201E43A0" w14:textId="77777777" w:rsidR="00FB1DC9" w:rsidRDefault="00B513B6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ситуативно.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415262B" w14:textId="77777777" w:rsidR="00FB1DC9" w:rsidRDefault="00B513B6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учитываются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A661FAD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3ADA2ACE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72FBCBAC" w14:textId="77777777">
        <w:trPr>
          <w:trHeight w:val="264"/>
        </w:trPr>
        <w:tc>
          <w:tcPr>
            <w:tcW w:w="3228" w:type="dxa"/>
            <w:tcBorders>
              <w:top w:val="nil"/>
              <w:bottom w:val="nil"/>
            </w:tcBorders>
          </w:tcPr>
          <w:p w14:paraId="1412CB9C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019CF8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3C30AF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детей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452488F5" w14:textId="77777777" w:rsidR="00FB1DC9" w:rsidRDefault="00B513B6">
            <w:pPr>
              <w:pStyle w:val="TableParagraph"/>
              <w:spacing w:line="245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A7019D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ситуаций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2F59903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B88CCAC" w14:textId="77777777">
        <w:trPr>
          <w:trHeight w:val="265"/>
        </w:trPr>
        <w:tc>
          <w:tcPr>
            <w:tcW w:w="3228" w:type="dxa"/>
            <w:tcBorders>
              <w:top w:val="nil"/>
              <w:bottom w:val="nil"/>
            </w:tcBorders>
          </w:tcPr>
          <w:p w14:paraId="40C17F8B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5A46CD4A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693E68E5" w14:textId="77777777" w:rsidR="00FB1DC9" w:rsidRDefault="00B513B6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учитываются.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1A4B114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CE39754" w14:textId="77777777" w:rsidR="00FB1DC9" w:rsidRDefault="00B513B6">
            <w:pPr>
              <w:pStyle w:val="TableParagraph"/>
              <w:spacing w:line="245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успешности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23161FB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2F4C7FE6" w14:textId="77777777">
        <w:trPr>
          <w:trHeight w:val="266"/>
        </w:trPr>
        <w:tc>
          <w:tcPr>
            <w:tcW w:w="3228" w:type="dxa"/>
            <w:tcBorders>
              <w:top w:val="nil"/>
              <w:bottom w:val="nil"/>
            </w:tcBorders>
          </w:tcPr>
          <w:p w14:paraId="5A20D14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14:paraId="380A699D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0282826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14:paraId="63D279FE" w14:textId="77777777" w:rsidR="00FB1DC9" w:rsidRDefault="00FB1DC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C9F02C8" w14:textId="77777777" w:rsidR="00FB1DC9" w:rsidRDefault="00B513B6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sz w:val="24"/>
              </w:rPr>
              <w:t>каждого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1B3A86A7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41414411" w14:textId="77777777">
        <w:trPr>
          <w:trHeight w:val="280"/>
        </w:trPr>
        <w:tc>
          <w:tcPr>
            <w:tcW w:w="3228" w:type="dxa"/>
            <w:tcBorders>
              <w:top w:val="nil"/>
            </w:tcBorders>
          </w:tcPr>
          <w:p w14:paraId="24D35C1E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5B81C243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14:paraId="1C067C9A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14:paraId="3FE6E7E0" w14:textId="77777777" w:rsidR="00FB1DC9" w:rsidRDefault="00FB1DC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185A649A" w14:textId="77777777" w:rsidR="00FB1DC9" w:rsidRDefault="00B513B6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воспитанника.</w:t>
            </w:r>
          </w:p>
        </w:tc>
        <w:tc>
          <w:tcPr>
            <w:tcW w:w="1427" w:type="dxa"/>
            <w:vMerge/>
            <w:tcBorders>
              <w:top w:val="nil"/>
            </w:tcBorders>
          </w:tcPr>
          <w:p w14:paraId="5ED234D2" w14:textId="77777777" w:rsidR="00FB1DC9" w:rsidRDefault="00FB1DC9">
            <w:pPr>
              <w:rPr>
                <w:sz w:val="2"/>
                <w:szCs w:val="2"/>
              </w:rPr>
            </w:pPr>
          </w:p>
        </w:tc>
      </w:tr>
      <w:tr w:rsidR="00FB1DC9" w14:paraId="3D82482E" w14:textId="77777777">
        <w:trPr>
          <w:trHeight w:val="277"/>
        </w:trPr>
        <w:tc>
          <w:tcPr>
            <w:tcW w:w="3228" w:type="dxa"/>
          </w:tcPr>
          <w:p w14:paraId="7FDD099A" w14:textId="77777777" w:rsidR="00FB1DC9" w:rsidRDefault="00B513B6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1.3.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</w:tc>
        <w:tc>
          <w:tcPr>
            <w:tcW w:w="2693" w:type="dxa"/>
          </w:tcPr>
          <w:p w14:paraId="5DC65972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Учѐт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наблюдение.</w:t>
            </w:r>
          </w:p>
        </w:tc>
        <w:tc>
          <w:tcPr>
            <w:tcW w:w="2551" w:type="dxa"/>
          </w:tcPr>
          <w:p w14:paraId="1D625809" w14:textId="77777777" w:rsidR="00FB1DC9" w:rsidRDefault="00B513B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Результаты</w:t>
            </w:r>
          </w:p>
        </w:tc>
        <w:tc>
          <w:tcPr>
            <w:tcW w:w="2695" w:type="dxa"/>
          </w:tcPr>
          <w:p w14:paraId="60D82124" w14:textId="77777777" w:rsidR="00FB1DC9" w:rsidRDefault="00B513B6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ПМПк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126" w:type="dxa"/>
          </w:tcPr>
          <w:p w14:paraId="5E7C540B" w14:textId="77777777" w:rsidR="00FB1DC9" w:rsidRDefault="00B513B6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Система</w:t>
            </w:r>
          </w:p>
        </w:tc>
        <w:tc>
          <w:tcPr>
            <w:tcW w:w="1427" w:type="dxa"/>
          </w:tcPr>
          <w:p w14:paraId="62B10E66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</w:tbl>
    <w:p w14:paraId="4A17E07B" w14:textId="77777777" w:rsidR="00FB1DC9" w:rsidRDefault="00FB1DC9">
      <w:pPr>
        <w:spacing w:line="225" w:lineRule="exact"/>
        <w:rPr>
          <w:sz w:val="20"/>
        </w:rPr>
        <w:sectPr w:rsidR="00FB1DC9" w:rsidSect="003943FC">
          <w:type w:val="continuous"/>
          <w:pgSz w:w="16850" w:h="11920" w:orient="landscape"/>
          <w:pgMar w:top="1100" w:right="9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5EF81503" w14:textId="77777777">
        <w:trPr>
          <w:trHeight w:val="3588"/>
        </w:trPr>
        <w:tc>
          <w:tcPr>
            <w:tcW w:w="3228" w:type="dxa"/>
          </w:tcPr>
          <w:p w14:paraId="110BAB60" w14:textId="77777777" w:rsidR="00FB1DC9" w:rsidRDefault="00B513B6">
            <w:pPr>
              <w:pStyle w:val="TableParagraph"/>
              <w:ind w:left="117" w:right="351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педагогическая </w:t>
            </w:r>
            <w:r>
              <w:rPr>
                <w:sz w:val="24"/>
              </w:rPr>
              <w:t>поддержка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 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2693" w:type="dxa"/>
          </w:tcPr>
          <w:p w14:paraId="07BA2971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0BD483EF" w14:textId="77777777" w:rsidR="00FB1DC9" w:rsidRDefault="00B513B6">
            <w:pPr>
              <w:pStyle w:val="TableParagraph"/>
              <w:ind w:right="562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проектировании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695" w:type="dxa"/>
          </w:tcPr>
          <w:p w14:paraId="72D61DEB" w14:textId="77777777" w:rsidR="00FB1DC9" w:rsidRDefault="00B513B6">
            <w:pPr>
              <w:pStyle w:val="TableParagraph"/>
              <w:ind w:left="113" w:right="384"/>
              <w:rPr>
                <w:sz w:val="24"/>
              </w:rPr>
            </w:pPr>
            <w:r>
              <w:rPr>
                <w:sz w:val="24"/>
              </w:rPr>
              <w:t>комплекс 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 детей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потребностями.</w:t>
            </w:r>
          </w:p>
        </w:tc>
        <w:tc>
          <w:tcPr>
            <w:tcW w:w="2126" w:type="dxa"/>
          </w:tcPr>
          <w:p w14:paraId="1B46C61F" w14:textId="77777777" w:rsidR="00FB1DC9" w:rsidRDefault="00B513B6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психолого-</w:t>
            </w:r>
          </w:p>
          <w:p w14:paraId="052B4F95" w14:textId="77777777" w:rsidR="00FB1DC9" w:rsidRDefault="00B513B6">
            <w:pPr>
              <w:pStyle w:val="TableParagraph"/>
              <w:ind w:left="114" w:right="38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  <w:p w14:paraId="6998C312" w14:textId="77777777" w:rsidR="00FB1DC9" w:rsidRDefault="00B513B6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14:paraId="24806F5E" w14:textId="77777777" w:rsidR="00FB1DC9" w:rsidRDefault="00B513B6">
            <w:pPr>
              <w:pStyle w:val="TableParagraph"/>
              <w:ind w:left="114" w:right="171"/>
              <w:rPr>
                <w:sz w:val="24"/>
              </w:rPr>
            </w:pPr>
            <w:r>
              <w:rPr>
                <w:sz w:val="24"/>
              </w:rPr>
              <w:t>диагностическое,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ПМПк.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Имеется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  <w:p w14:paraId="6E3D3D37" w14:textId="77777777" w:rsidR="00FB1DC9" w:rsidRDefault="00B513B6">
            <w:pPr>
              <w:pStyle w:val="TableParagraph"/>
              <w:spacing w:line="270" w:lineRule="atLeast"/>
              <w:ind w:left="114" w:right="195"/>
              <w:rPr>
                <w:sz w:val="24"/>
              </w:rPr>
            </w:pP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одарѐнных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427" w:type="dxa"/>
          </w:tcPr>
          <w:p w14:paraId="3E625F8A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6AC4F5B5" w14:textId="77777777">
        <w:trPr>
          <w:trHeight w:val="277"/>
        </w:trPr>
        <w:tc>
          <w:tcPr>
            <w:tcW w:w="13293" w:type="dxa"/>
            <w:gridSpan w:val="5"/>
          </w:tcPr>
          <w:p w14:paraId="6E4AF2CC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4C516CBA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73186906" w14:textId="77777777">
        <w:trPr>
          <w:trHeight w:val="275"/>
        </w:trPr>
        <w:tc>
          <w:tcPr>
            <w:tcW w:w="14720" w:type="dxa"/>
            <w:gridSpan w:val="6"/>
          </w:tcPr>
          <w:p w14:paraId="21130E4D" w14:textId="77777777" w:rsidR="00FB1DC9" w:rsidRDefault="00B513B6">
            <w:pPr>
              <w:pStyle w:val="TableParagraph"/>
              <w:spacing w:line="256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«Образовательные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технологии»</w:t>
            </w:r>
          </w:p>
        </w:tc>
      </w:tr>
      <w:tr w:rsidR="00FB1DC9" w14:paraId="7EFF1072" w14:textId="77777777">
        <w:trPr>
          <w:trHeight w:val="2484"/>
        </w:trPr>
        <w:tc>
          <w:tcPr>
            <w:tcW w:w="3228" w:type="dxa"/>
          </w:tcPr>
          <w:p w14:paraId="0A820F35" w14:textId="77777777" w:rsidR="00FB1DC9" w:rsidRDefault="00B513B6">
            <w:pPr>
              <w:pStyle w:val="TableParagraph"/>
              <w:ind w:left="117" w:right="198"/>
              <w:rPr>
                <w:sz w:val="24"/>
              </w:rPr>
            </w:pPr>
            <w:r>
              <w:rPr>
                <w:spacing w:val="-1"/>
                <w:sz w:val="24"/>
              </w:rPr>
              <w:t>2.1.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Выбор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технологий. 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применяемых 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3A8E19D4" w14:textId="77777777" w:rsidR="00FB1DC9" w:rsidRDefault="00B513B6">
            <w:pPr>
              <w:pStyle w:val="TableParagraph"/>
              <w:ind w:right="191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реализацию 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обязательной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551" w:type="dxa"/>
          </w:tcPr>
          <w:p w14:paraId="7881AEFB" w14:textId="77777777" w:rsidR="00FB1DC9" w:rsidRDefault="00B513B6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обязательной </w:t>
            </w:r>
            <w:r>
              <w:rPr>
                <w:sz w:val="24"/>
              </w:rPr>
              <w:t>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695" w:type="dxa"/>
          </w:tcPr>
          <w:p w14:paraId="2222D2A4" w14:textId="77777777" w:rsidR="00FB1DC9" w:rsidRDefault="00B513B6">
            <w:pPr>
              <w:pStyle w:val="TableParagraph"/>
              <w:ind w:left="113" w:right="190"/>
              <w:rPr>
                <w:sz w:val="24"/>
              </w:rPr>
            </w:pPr>
            <w:r>
              <w:rPr>
                <w:sz w:val="24"/>
              </w:rPr>
              <w:t>Соответствуют.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 w14:paraId="2CF79002" w14:textId="77777777" w:rsidR="00FB1DC9" w:rsidRDefault="00B513B6">
            <w:pPr>
              <w:pStyle w:val="TableParagraph"/>
              <w:ind w:left="113" w:right="798"/>
              <w:rPr>
                <w:sz w:val="24"/>
              </w:rPr>
            </w:pP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14:paraId="305C5992" w14:textId="77777777" w:rsidR="00FB1DC9" w:rsidRDefault="00B513B6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отношений.</w:t>
            </w:r>
          </w:p>
        </w:tc>
        <w:tc>
          <w:tcPr>
            <w:tcW w:w="2126" w:type="dxa"/>
          </w:tcPr>
          <w:p w14:paraId="61E4FC65" w14:textId="77777777" w:rsidR="00FB1DC9" w:rsidRDefault="00B513B6">
            <w:pPr>
              <w:pStyle w:val="TableParagraph"/>
              <w:ind w:left="114" w:right="23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Представлены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</w:p>
          <w:p w14:paraId="28B39E09" w14:textId="77777777" w:rsidR="00FB1DC9" w:rsidRDefault="00B513B6">
            <w:pPr>
              <w:pStyle w:val="TableParagraph"/>
              <w:ind w:left="114" w:right="6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  <w:p w14:paraId="0DC295F7" w14:textId="77777777" w:rsidR="00FB1DC9" w:rsidRDefault="00B513B6">
            <w:pPr>
              <w:pStyle w:val="TableParagraph"/>
              <w:ind w:left="114" w:right="163"/>
              <w:rPr>
                <w:sz w:val="24"/>
              </w:rPr>
            </w:pPr>
            <w:r>
              <w:rPr>
                <w:sz w:val="24"/>
              </w:rPr>
              <w:t>Обеспечивают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100% </w:t>
            </w:r>
            <w:r>
              <w:rPr>
                <w:spacing w:val="-1"/>
                <w:sz w:val="24"/>
              </w:rPr>
              <w:t>реализацию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427" w:type="dxa"/>
          </w:tcPr>
          <w:p w14:paraId="7CFFDE46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D217E23" w14:textId="77777777">
        <w:trPr>
          <w:trHeight w:val="1655"/>
        </w:trPr>
        <w:tc>
          <w:tcPr>
            <w:tcW w:w="3228" w:type="dxa"/>
          </w:tcPr>
          <w:p w14:paraId="1A26F0B5" w14:textId="77777777" w:rsidR="00FB1DC9" w:rsidRDefault="00B513B6">
            <w:pPr>
              <w:pStyle w:val="TableParagraph"/>
              <w:ind w:left="150" w:right="86"/>
              <w:jc w:val="both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14:paraId="62ED1D01" w14:textId="77777777" w:rsidR="00FB1DC9" w:rsidRDefault="00B513B6">
            <w:pPr>
              <w:pStyle w:val="TableParagraph"/>
              <w:spacing w:line="270" w:lineRule="atLeast"/>
              <w:ind w:left="150" w:right="88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3D7E939E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3BF1EF96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4B812981" w14:textId="77777777" w:rsidR="00FB1DC9" w:rsidRDefault="00B513B6">
            <w:pPr>
              <w:pStyle w:val="TableParagraph"/>
              <w:ind w:left="113" w:right="947"/>
              <w:rPr>
                <w:sz w:val="24"/>
              </w:rPr>
            </w:pPr>
            <w:r>
              <w:rPr>
                <w:spacing w:val="-1"/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352215CD" w14:textId="77777777" w:rsidR="00FB1DC9" w:rsidRDefault="00B513B6">
            <w:pPr>
              <w:pStyle w:val="TableParagraph"/>
              <w:ind w:left="114" w:right="3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систематически,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77AB2E70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269FAB8" w14:textId="77777777">
        <w:trPr>
          <w:trHeight w:val="828"/>
        </w:trPr>
        <w:tc>
          <w:tcPr>
            <w:tcW w:w="3228" w:type="dxa"/>
          </w:tcPr>
          <w:p w14:paraId="08F103DF" w14:textId="77777777" w:rsidR="00FB1DC9" w:rsidRDefault="00B513B6">
            <w:pPr>
              <w:pStyle w:val="TableParagraph"/>
              <w:spacing w:line="267" w:lineRule="exact"/>
              <w:ind w:left="117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212E3EEE" w14:textId="77777777" w:rsidR="00FB1DC9" w:rsidRDefault="00B513B6">
            <w:pPr>
              <w:pStyle w:val="TableParagraph"/>
              <w:spacing w:line="270" w:lineRule="atLeast"/>
              <w:ind w:left="117" w:right="21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организации </w:t>
            </w:r>
            <w:r>
              <w:rPr>
                <w:sz w:val="24"/>
              </w:rPr>
              <w:t>коррекционно-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3" w:type="dxa"/>
          </w:tcPr>
          <w:p w14:paraId="0630FDCA" w14:textId="77777777" w:rsidR="00FB1DC9" w:rsidRDefault="00B513B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соответствуют.</w:t>
            </w:r>
          </w:p>
        </w:tc>
        <w:tc>
          <w:tcPr>
            <w:tcW w:w="2551" w:type="dxa"/>
          </w:tcPr>
          <w:p w14:paraId="2084F33F" w14:textId="77777777" w:rsidR="00FB1DC9" w:rsidRDefault="00B513B6">
            <w:pPr>
              <w:pStyle w:val="TableParagraph"/>
              <w:ind w:right="854"/>
              <w:rPr>
                <w:sz w:val="24"/>
              </w:rPr>
            </w:pPr>
            <w:r>
              <w:rPr>
                <w:sz w:val="24"/>
              </w:rPr>
              <w:t>Частично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соответствуют.</w:t>
            </w:r>
          </w:p>
        </w:tc>
        <w:tc>
          <w:tcPr>
            <w:tcW w:w="2695" w:type="dxa"/>
          </w:tcPr>
          <w:p w14:paraId="27746898" w14:textId="77777777" w:rsidR="00FB1DC9" w:rsidRDefault="00B513B6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37DD453E" w14:textId="77777777" w:rsidR="00FB1DC9" w:rsidRDefault="00B513B6">
            <w:pPr>
              <w:pStyle w:val="TableParagraph"/>
              <w:spacing w:line="270" w:lineRule="atLeast"/>
              <w:ind w:left="113" w:right="1299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126" w:type="dxa"/>
          </w:tcPr>
          <w:p w14:paraId="3EB633F0" w14:textId="77777777" w:rsidR="00FB1DC9" w:rsidRDefault="00B513B6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Соответствуют,</w:t>
            </w:r>
          </w:p>
          <w:p w14:paraId="6EF364E9" w14:textId="77777777" w:rsidR="00FB1DC9" w:rsidRDefault="00B513B6">
            <w:pPr>
              <w:pStyle w:val="TableParagraph"/>
              <w:spacing w:line="270" w:lineRule="atLeast"/>
              <w:ind w:left="114" w:right="608"/>
              <w:rPr>
                <w:sz w:val="24"/>
              </w:rPr>
            </w:pPr>
            <w:r>
              <w:rPr>
                <w:sz w:val="24"/>
              </w:rPr>
              <w:t>выбираются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</w:tc>
        <w:tc>
          <w:tcPr>
            <w:tcW w:w="1427" w:type="dxa"/>
          </w:tcPr>
          <w:p w14:paraId="0A733FF9" w14:textId="77777777" w:rsidR="00FB1DC9" w:rsidRDefault="00FB1DC9">
            <w:pPr>
              <w:pStyle w:val="TableParagraph"/>
              <w:spacing w:line="267" w:lineRule="exact"/>
              <w:ind w:left="7"/>
              <w:rPr>
                <w:sz w:val="24"/>
              </w:rPr>
            </w:pPr>
          </w:p>
        </w:tc>
      </w:tr>
    </w:tbl>
    <w:p w14:paraId="36C40E5B" w14:textId="77777777" w:rsidR="00FB1DC9" w:rsidRDefault="00FB1DC9">
      <w:pPr>
        <w:spacing w:line="267" w:lineRule="exact"/>
        <w:rPr>
          <w:sz w:val="24"/>
        </w:rPr>
        <w:sectPr w:rsidR="00FB1DC9" w:rsidSect="003943FC">
          <w:pgSz w:w="16850" w:h="11920" w:orient="landscape"/>
          <w:pgMar w:top="1080" w:right="900" w:bottom="280" w:left="800" w:header="720" w:footer="720" w:gutter="0"/>
          <w:cols w:space="720"/>
        </w:sectPr>
      </w:pPr>
    </w:p>
    <w:p w14:paraId="1A6784AB" w14:textId="77777777" w:rsidR="00FB1DC9" w:rsidRDefault="00FB1DC9">
      <w:pPr>
        <w:spacing w:before="10"/>
        <w:rPr>
          <w:b/>
          <w:sz w:val="10"/>
        </w:rPr>
      </w:pPr>
    </w:p>
    <w:tbl>
      <w:tblPr>
        <w:tblStyle w:val="TableNormal"/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8"/>
        <w:gridCol w:w="2693"/>
        <w:gridCol w:w="2551"/>
        <w:gridCol w:w="2695"/>
        <w:gridCol w:w="2126"/>
        <w:gridCol w:w="1427"/>
      </w:tblGrid>
      <w:tr w:rsidR="00FB1DC9" w14:paraId="47F008F4" w14:textId="77777777">
        <w:trPr>
          <w:trHeight w:val="827"/>
        </w:trPr>
        <w:tc>
          <w:tcPr>
            <w:tcW w:w="3228" w:type="dxa"/>
          </w:tcPr>
          <w:p w14:paraId="105942CE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  <w:p w14:paraId="4B649288" w14:textId="77777777" w:rsidR="00FB1DC9" w:rsidRDefault="00B513B6">
            <w:pPr>
              <w:pStyle w:val="TableParagraph"/>
              <w:spacing w:line="270" w:lineRule="atLeast"/>
              <w:ind w:left="117" w:right="2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деятельности </w:t>
            </w:r>
            <w:r>
              <w:rPr>
                <w:sz w:val="24"/>
              </w:rPr>
              <w:t>применяемым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технологиям.</w:t>
            </w:r>
          </w:p>
        </w:tc>
        <w:tc>
          <w:tcPr>
            <w:tcW w:w="2693" w:type="dxa"/>
          </w:tcPr>
          <w:p w14:paraId="6C563FFF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14:paraId="43E21C9D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5" w:type="dxa"/>
          </w:tcPr>
          <w:p w14:paraId="547079F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14:paraId="7A04DFA2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 w14:paraId="28044C4E" w14:textId="77777777" w:rsidR="00FB1DC9" w:rsidRDefault="00FB1DC9">
            <w:pPr>
              <w:pStyle w:val="TableParagraph"/>
              <w:ind w:left="0"/>
              <w:rPr>
                <w:sz w:val="24"/>
              </w:rPr>
            </w:pPr>
          </w:p>
        </w:tc>
      </w:tr>
      <w:tr w:rsidR="00FB1DC9" w14:paraId="734940F1" w14:textId="77777777">
        <w:trPr>
          <w:trHeight w:val="1656"/>
        </w:trPr>
        <w:tc>
          <w:tcPr>
            <w:tcW w:w="3228" w:type="dxa"/>
          </w:tcPr>
          <w:p w14:paraId="5E945074" w14:textId="77777777" w:rsidR="00FB1DC9" w:rsidRDefault="00B513B6"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Компетентность</w:t>
            </w:r>
          </w:p>
          <w:p w14:paraId="7ADF6DD8" w14:textId="77777777" w:rsidR="00FB1DC9" w:rsidRDefault="00B513B6">
            <w:pPr>
              <w:pStyle w:val="TableParagraph"/>
              <w:ind w:left="117" w:right="133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владения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применяемыми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технологиями.</w:t>
            </w:r>
          </w:p>
        </w:tc>
        <w:tc>
          <w:tcPr>
            <w:tcW w:w="2693" w:type="dxa"/>
          </w:tcPr>
          <w:p w14:paraId="6885F366" w14:textId="77777777" w:rsidR="00FB1DC9" w:rsidRDefault="00B513B6">
            <w:pPr>
              <w:pStyle w:val="TableParagraph"/>
              <w:ind w:right="11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Большинство </w:t>
            </w:r>
            <w:r>
              <w:rPr>
                <w:sz w:val="24"/>
              </w:rPr>
              <w:t>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частично владеют.</w:t>
            </w:r>
          </w:p>
        </w:tc>
        <w:tc>
          <w:tcPr>
            <w:tcW w:w="2551" w:type="dxa"/>
          </w:tcPr>
          <w:p w14:paraId="75D77AAD" w14:textId="77777777" w:rsidR="00FB1DC9" w:rsidRDefault="00B513B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Большинство</w:t>
            </w:r>
          </w:p>
          <w:p w14:paraId="668A2AE4" w14:textId="77777777" w:rsidR="00FB1DC9" w:rsidRDefault="00B513B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владеют.</w:t>
            </w:r>
          </w:p>
        </w:tc>
        <w:tc>
          <w:tcPr>
            <w:tcW w:w="2695" w:type="dxa"/>
          </w:tcPr>
          <w:p w14:paraId="5D9C6A55" w14:textId="77777777" w:rsidR="00FB1DC9" w:rsidRDefault="00B513B6">
            <w:pPr>
              <w:pStyle w:val="TableParagraph"/>
              <w:ind w:left="113" w:right="938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инновационные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</w:tc>
        <w:tc>
          <w:tcPr>
            <w:tcW w:w="2126" w:type="dxa"/>
          </w:tcPr>
          <w:p w14:paraId="54A8223C" w14:textId="77777777" w:rsidR="00FB1DC9" w:rsidRDefault="00B513B6">
            <w:pPr>
              <w:pStyle w:val="TableParagraph"/>
              <w:ind w:left="114" w:right="579"/>
              <w:rPr>
                <w:sz w:val="24"/>
              </w:rPr>
            </w:pPr>
            <w:r>
              <w:rPr>
                <w:sz w:val="24"/>
              </w:rPr>
              <w:t>Применяют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</w:p>
          <w:p w14:paraId="51362C17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427" w:type="dxa"/>
          </w:tcPr>
          <w:p w14:paraId="26465575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0094AB2C" w14:textId="77777777">
        <w:trPr>
          <w:trHeight w:val="1103"/>
        </w:trPr>
        <w:tc>
          <w:tcPr>
            <w:tcW w:w="3228" w:type="dxa"/>
          </w:tcPr>
          <w:p w14:paraId="5C4D5CC7" w14:textId="77777777" w:rsidR="00FB1DC9" w:rsidRDefault="00B513B6">
            <w:pPr>
              <w:pStyle w:val="TableParagraph"/>
              <w:ind w:left="150" w:right="357"/>
              <w:rPr>
                <w:sz w:val="24"/>
              </w:rPr>
            </w:pPr>
            <w:r>
              <w:rPr>
                <w:sz w:val="24"/>
              </w:rPr>
              <w:t>2.5. Результативность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применяемых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2693" w:type="dxa"/>
          </w:tcPr>
          <w:p w14:paraId="1EED289E" w14:textId="77777777" w:rsidR="00FB1DC9" w:rsidRDefault="00B513B6">
            <w:pPr>
              <w:pStyle w:val="TableParagraph"/>
              <w:ind w:right="1078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ситуативно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</w:p>
          <w:p w14:paraId="0B3C0593" w14:textId="77777777" w:rsidR="00FB1DC9" w:rsidRDefault="00B513B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направлениям.</w:t>
            </w:r>
          </w:p>
        </w:tc>
        <w:tc>
          <w:tcPr>
            <w:tcW w:w="2551" w:type="dxa"/>
          </w:tcPr>
          <w:p w14:paraId="18AE9985" w14:textId="77777777" w:rsidR="00FB1DC9" w:rsidRDefault="00B513B6">
            <w:pPr>
              <w:pStyle w:val="TableParagraph"/>
              <w:ind w:right="1121"/>
              <w:rPr>
                <w:sz w:val="24"/>
              </w:rPr>
            </w:pPr>
            <w:r>
              <w:rPr>
                <w:spacing w:val="-1"/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ситуативно.</w:t>
            </w:r>
          </w:p>
        </w:tc>
        <w:tc>
          <w:tcPr>
            <w:tcW w:w="2695" w:type="dxa"/>
          </w:tcPr>
          <w:p w14:paraId="7D4430DF" w14:textId="77777777" w:rsidR="00FB1DC9" w:rsidRDefault="00B513B6">
            <w:pPr>
              <w:pStyle w:val="TableParagraph"/>
              <w:ind w:left="113" w:right="97"/>
              <w:rPr>
                <w:sz w:val="24"/>
              </w:rPr>
            </w:pPr>
            <w:r>
              <w:rPr>
                <w:sz w:val="24"/>
              </w:rPr>
              <w:t>Проявляется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направлениям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2126" w:type="dxa"/>
          </w:tcPr>
          <w:p w14:paraId="3C13C5A3" w14:textId="77777777" w:rsidR="00FB1DC9" w:rsidRDefault="00B513B6">
            <w:pPr>
              <w:pStyle w:val="TableParagraph"/>
              <w:ind w:left="114" w:right="4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Проявляется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</w:p>
          <w:p w14:paraId="5D91C3F9" w14:textId="77777777" w:rsidR="00FB1DC9" w:rsidRDefault="00B513B6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развития.</w:t>
            </w:r>
          </w:p>
        </w:tc>
        <w:tc>
          <w:tcPr>
            <w:tcW w:w="1427" w:type="dxa"/>
          </w:tcPr>
          <w:p w14:paraId="3C18056B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6045EDFA" w14:textId="77777777">
        <w:trPr>
          <w:trHeight w:val="1380"/>
        </w:trPr>
        <w:tc>
          <w:tcPr>
            <w:tcW w:w="3228" w:type="dxa"/>
          </w:tcPr>
          <w:p w14:paraId="62776D88" w14:textId="77777777" w:rsidR="00FB1DC9" w:rsidRDefault="00B513B6">
            <w:pPr>
              <w:pStyle w:val="TableParagraph"/>
              <w:ind w:left="150" w:right="203"/>
              <w:rPr>
                <w:sz w:val="24"/>
              </w:rPr>
            </w:pPr>
            <w:r>
              <w:rPr>
                <w:sz w:val="24"/>
              </w:rPr>
              <w:t>2.6. Управление процессом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программ.</w:t>
            </w:r>
          </w:p>
        </w:tc>
        <w:tc>
          <w:tcPr>
            <w:tcW w:w="2693" w:type="dxa"/>
          </w:tcPr>
          <w:p w14:paraId="1AB1DD3E" w14:textId="77777777" w:rsidR="00FB1DC9" w:rsidRDefault="00B513B6">
            <w:pPr>
              <w:pStyle w:val="TableParagraph"/>
              <w:ind w:left="148" w:right="907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34814281" w14:textId="77777777" w:rsidR="00FB1DC9" w:rsidRDefault="00B513B6">
            <w:pPr>
              <w:pStyle w:val="TableParagraph"/>
              <w:spacing w:line="264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ситуативно.</w:t>
            </w:r>
          </w:p>
        </w:tc>
        <w:tc>
          <w:tcPr>
            <w:tcW w:w="2551" w:type="dxa"/>
          </w:tcPr>
          <w:p w14:paraId="5DE1246E" w14:textId="77777777" w:rsidR="00FB1DC9" w:rsidRDefault="00B513B6">
            <w:pPr>
              <w:pStyle w:val="TableParagraph"/>
              <w:ind w:left="149" w:right="764"/>
              <w:rPr>
                <w:sz w:val="24"/>
              </w:rPr>
            </w:pP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</w:p>
          <w:p w14:paraId="213F7A70" w14:textId="77777777" w:rsidR="00FB1DC9" w:rsidRDefault="00B513B6">
            <w:pPr>
              <w:pStyle w:val="TableParagraph"/>
              <w:spacing w:line="264" w:lineRule="exact"/>
              <w:ind w:left="149"/>
              <w:rPr>
                <w:sz w:val="24"/>
              </w:rPr>
            </w:pPr>
            <w:r>
              <w:rPr>
                <w:sz w:val="24"/>
              </w:rPr>
              <w:t>систематически.</w:t>
            </w:r>
          </w:p>
        </w:tc>
        <w:tc>
          <w:tcPr>
            <w:tcW w:w="2695" w:type="dxa"/>
          </w:tcPr>
          <w:p w14:paraId="1B48D270" w14:textId="77777777" w:rsidR="00FB1DC9" w:rsidRDefault="00B513B6">
            <w:pPr>
              <w:pStyle w:val="TableParagraph"/>
              <w:ind w:left="113" w:right="203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управления.</w:t>
            </w:r>
          </w:p>
        </w:tc>
        <w:tc>
          <w:tcPr>
            <w:tcW w:w="2126" w:type="dxa"/>
          </w:tcPr>
          <w:p w14:paraId="53BDCB8F" w14:textId="77777777" w:rsidR="00FB1DC9" w:rsidRDefault="00B513B6">
            <w:pPr>
              <w:pStyle w:val="TableParagraph"/>
              <w:ind w:left="114" w:right="608"/>
              <w:rPr>
                <w:sz w:val="24"/>
              </w:rPr>
            </w:pPr>
            <w:r>
              <w:rPr>
                <w:sz w:val="24"/>
              </w:rPr>
              <w:t>Носит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</w:tc>
        <w:tc>
          <w:tcPr>
            <w:tcW w:w="1427" w:type="dxa"/>
          </w:tcPr>
          <w:p w14:paraId="3337019F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FB1DC9" w14:paraId="78E21339" w14:textId="77777777">
        <w:trPr>
          <w:trHeight w:val="277"/>
        </w:trPr>
        <w:tc>
          <w:tcPr>
            <w:tcW w:w="13293" w:type="dxa"/>
            <w:gridSpan w:val="5"/>
          </w:tcPr>
          <w:p w14:paraId="75C77904" w14:textId="77777777" w:rsidR="00FB1DC9" w:rsidRDefault="00B513B6">
            <w:pPr>
              <w:pStyle w:val="TableParagraph"/>
              <w:spacing w:line="258" w:lineRule="exact"/>
              <w:ind w:left="0" w:right="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показателю:</w:t>
            </w:r>
          </w:p>
        </w:tc>
        <w:tc>
          <w:tcPr>
            <w:tcW w:w="1427" w:type="dxa"/>
          </w:tcPr>
          <w:p w14:paraId="007A8F8F" w14:textId="77777777" w:rsidR="00FB1DC9" w:rsidRDefault="00FB1DC9">
            <w:pPr>
              <w:pStyle w:val="TableParagraph"/>
              <w:spacing w:line="225" w:lineRule="exact"/>
              <w:ind w:left="7"/>
              <w:rPr>
                <w:sz w:val="20"/>
              </w:rPr>
            </w:pPr>
          </w:p>
        </w:tc>
      </w:tr>
      <w:tr w:rsidR="00FB1DC9" w14:paraId="22577CBF" w14:textId="77777777">
        <w:trPr>
          <w:trHeight w:val="273"/>
        </w:trPr>
        <w:tc>
          <w:tcPr>
            <w:tcW w:w="14720" w:type="dxa"/>
            <w:gridSpan w:val="6"/>
          </w:tcPr>
          <w:p w14:paraId="14086D58" w14:textId="77777777" w:rsidR="00FB1DC9" w:rsidRDefault="00B513B6">
            <w:pPr>
              <w:pStyle w:val="TableParagraph"/>
              <w:spacing w:line="253" w:lineRule="exact"/>
              <w:ind w:left="3805" w:right="37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«Взаимодействие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родителями»</w:t>
            </w:r>
          </w:p>
        </w:tc>
      </w:tr>
      <w:tr w:rsidR="00FB1DC9" w14:paraId="50EFBBF1" w14:textId="77777777" w:rsidTr="005B2E4A">
        <w:trPr>
          <w:trHeight w:val="1691"/>
        </w:trPr>
        <w:tc>
          <w:tcPr>
            <w:tcW w:w="3228" w:type="dxa"/>
          </w:tcPr>
          <w:p w14:paraId="11597292" w14:textId="77777777" w:rsidR="00FB1DC9" w:rsidRDefault="00B513B6">
            <w:pPr>
              <w:pStyle w:val="TableParagraph"/>
              <w:ind w:left="117" w:right="85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3.1. </w:t>
            </w:r>
            <w:r>
              <w:rPr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открытость.</w:t>
            </w:r>
          </w:p>
        </w:tc>
        <w:tc>
          <w:tcPr>
            <w:tcW w:w="2693" w:type="dxa"/>
          </w:tcPr>
          <w:p w14:paraId="2F8D13F2" w14:textId="77777777" w:rsidR="00FB1DC9" w:rsidRDefault="00B513B6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5242FAA3" w14:textId="77777777" w:rsidR="00FB1DC9" w:rsidRDefault="00B513B6">
            <w:pPr>
              <w:pStyle w:val="TableParagraph"/>
              <w:ind w:right="225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стендах.</w:t>
            </w:r>
          </w:p>
          <w:p w14:paraId="6E96233E" w14:textId="77777777" w:rsidR="00FB1DC9" w:rsidRDefault="00B513B6">
            <w:pPr>
              <w:pStyle w:val="TableParagraph"/>
              <w:ind w:right="560"/>
              <w:rPr>
                <w:sz w:val="24"/>
              </w:rPr>
            </w:pPr>
            <w:r>
              <w:rPr>
                <w:sz w:val="24"/>
              </w:rPr>
              <w:t>Несвоевременное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неполное</w:t>
            </w:r>
          </w:p>
          <w:p w14:paraId="10D2EE2C" w14:textId="77777777" w:rsidR="00FB1DC9" w:rsidRDefault="00B513B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707D026" w14:textId="77777777" w:rsidR="005B2E4A" w:rsidRDefault="005B2E4A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вопросам образования, сохранения здоровья ребенка.</w:t>
            </w:r>
          </w:p>
        </w:tc>
        <w:tc>
          <w:tcPr>
            <w:tcW w:w="2551" w:type="dxa"/>
          </w:tcPr>
          <w:p w14:paraId="51C90431" w14:textId="77777777" w:rsidR="00FB1DC9" w:rsidRDefault="00B513B6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официального сайта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требуемыми</w:t>
            </w:r>
          </w:p>
          <w:p w14:paraId="27B2A318" w14:textId="77777777" w:rsidR="00FB1DC9" w:rsidRDefault="00B513B6">
            <w:pPr>
              <w:pStyle w:val="TableParagraph"/>
              <w:ind w:right="83"/>
              <w:rPr>
                <w:sz w:val="24"/>
              </w:rPr>
            </w:pPr>
            <w:r>
              <w:rPr>
                <w:sz w:val="24"/>
              </w:rPr>
              <w:t>информационными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материалами. </w:t>
            </w:r>
            <w:r>
              <w:rPr>
                <w:sz w:val="24"/>
              </w:rPr>
              <w:t>Наличие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0B279AA7" w14:textId="77777777" w:rsidR="00FB1DC9" w:rsidRDefault="00B513B6" w:rsidP="005B2E4A">
            <w:pPr>
              <w:pStyle w:val="TableParagraph"/>
              <w:spacing w:line="237" w:lineRule="auto"/>
              <w:ind w:right="187"/>
              <w:rPr>
                <w:sz w:val="24"/>
              </w:rPr>
            </w:pPr>
            <w:r>
              <w:rPr>
                <w:sz w:val="24"/>
              </w:rPr>
              <w:t>стендах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сменяемость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осуществляется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эпизодически.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Эпизодическое,</w:t>
            </w:r>
            <w:r w:rsidR="005B2E4A">
              <w:rPr>
                <w:spacing w:val="-1"/>
                <w:sz w:val="24"/>
              </w:rPr>
              <w:t xml:space="preserve"> неполное информироваие по вопросам  образования, </w:t>
            </w:r>
            <w:r w:rsidR="005B2E4A">
              <w:rPr>
                <w:spacing w:val="-1"/>
                <w:sz w:val="24"/>
              </w:rPr>
              <w:lastRenderedPageBreak/>
              <w:t>сохранения здоровья ребенка.</w:t>
            </w:r>
          </w:p>
        </w:tc>
        <w:tc>
          <w:tcPr>
            <w:tcW w:w="2695" w:type="dxa"/>
          </w:tcPr>
          <w:p w14:paraId="09649E5C" w14:textId="77777777" w:rsidR="00FB1DC9" w:rsidRDefault="00B513B6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lastRenderedPageBreak/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официального </w:t>
            </w:r>
            <w:r>
              <w:rPr>
                <w:sz w:val="24"/>
              </w:rPr>
              <w:t>сайта,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100% доступность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741BF0E8" w14:textId="77777777" w:rsidR="00FB1DC9" w:rsidRDefault="00B513B6">
            <w:pPr>
              <w:pStyle w:val="TableParagraph"/>
              <w:ind w:left="113" w:right="497"/>
              <w:rPr>
                <w:sz w:val="24"/>
              </w:rPr>
            </w:pPr>
            <w:r>
              <w:rPr>
                <w:sz w:val="24"/>
              </w:rPr>
              <w:t>информации.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6EF5EB0A" w14:textId="77777777" w:rsidR="00FB1DC9" w:rsidRDefault="00B513B6">
            <w:pPr>
              <w:pStyle w:val="TableParagraph"/>
              <w:ind w:left="113" w:right="208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сохранения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ребѐнка.</w:t>
            </w:r>
          </w:p>
          <w:p w14:paraId="6B46DB16" w14:textId="77777777" w:rsidR="005B2E4A" w:rsidRDefault="005B2E4A">
            <w:pPr>
              <w:pStyle w:val="TableParagraph"/>
              <w:ind w:left="113" w:right="208"/>
              <w:rPr>
                <w:sz w:val="24"/>
              </w:rPr>
            </w:pPr>
          </w:p>
        </w:tc>
        <w:tc>
          <w:tcPr>
            <w:tcW w:w="2126" w:type="dxa"/>
          </w:tcPr>
          <w:p w14:paraId="184FCFF5" w14:textId="77777777" w:rsidR="00FB1DC9" w:rsidRDefault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функционировани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официального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14:paraId="48E9B24F" w14:textId="77777777" w:rsidR="00FB1DC9" w:rsidRDefault="00B513B6">
            <w:pPr>
              <w:pStyle w:val="TableParagraph"/>
              <w:ind w:left="114" w:right="10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ИКТ-технологий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100% доступность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</w:p>
          <w:p w14:paraId="486A6567" w14:textId="77777777" w:rsidR="00FB1DC9" w:rsidRDefault="00B513B6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информации.</w:t>
            </w:r>
          </w:p>
          <w:p w14:paraId="34C0FF0E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Организация возможности интерактивного общения. </w:t>
            </w:r>
          </w:p>
          <w:p w14:paraId="6B057F5F" w14:textId="77777777" w:rsidR="005B2E4A" w:rsidRDefault="005B2E4A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Систематическое информирования по вопросам образования, сохранения здоровья ребенка.</w:t>
            </w:r>
          </w:p>
        </w:tc>
        <w:tc>
          <w:tcPr>
            <w:tcW w:w="1427" w:type="dxa"/>
          </w:tcPr>
          <w:p w14:paraId="4CF43DB2" w14:textId="77777777" w:rsidR="00FB1DC9" w:rsidRDefault="00FB1DC9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5B2E4A" w14:paraId="0DDEFB86" w14:textId="77777777" w:rsidTr="005B2E4A">
        <w:trPr>
          <w:trHeight w:val="1691"/>
        </w:trPr>
        <w:tc>
          <w:tcPr>
            <w:tcW w:w="3228" w:type="dxa"/>
          </w:tcPr>
          <w:p w14:paraId="1809E412" w14:textId="77777777" w:rsidR="005B2E4A" w:rsidRDefault="005B2E4A">
            <w:pPr>
              <w:pStyle w:val="TableParagraph"/>
              <w:ind w:left="117" w:right="859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3.2.Вовлечение родителей в образовательную деятельность.</w:t>
            </w:r>
          </w:p>
        </w:tc>
        <w:tc>
          <w:tcPr>
            <w:tcW w:w="2693" w:type="dxa"/>
          </w:tcPr>
          <w:p w14:paraId="4E7F4002" w14:textId="77777777" w:rsidR="005B2E4A" w:rsidRDefault="005B2E4A">
            <w:pPr>
              <w:pStyle w:val="TableParagraph"/>
              <w:ind w:right="305"/>
              <w:rPr>
                <w:sz w:val="24"/>
              </w:rPr>
            </w:pPr>
            <w:r>
              <w:rPr>
                <w:sz w:val="24"/>
              </w:rPr>
              <w:t>Осуществляется эпизодически, соответственно плану, вне потребности родителей.</w:t>
            </w:r>
          </w:p>
        </w:tc>
        <w:tc>
          <w:tcPr>
            <w:tcW w:w="2551" w:type="dxa"/>
          </w:tcPr>
          <w:p w14:paraId="02C772C8" w14:textId="77777777" w:rsidR="005B2E4A" w:rsidRDefault="005B2E4A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соответственно плану, вне потребности родителей.</w:t>
            </w:r>
          </w:p>
        </w:tc>
        <w:tc>
          <w:tcPr>
            <w:tcW w:w="2695" w:type="dxa"/>
          </w:tcPr>
          <w:p w14:paraId="388B2545" w14:textId="77777777" w:rsidR="005B2E4A" w:rsidRDefault="005B2E4A">
            <w:pPr>
              <w:pStyle w:val="TableParagraph"/>
              <w:ind w:left="113" w:right="428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плану, разработанному совместно с органом общественного управления.</w:t>
            </w:r>
          </w:p>
        </w:tc>
        <w:tc>
          <w:tcPr>
            <w:tcW w:w="2126" w:type="dxa"/>
          </w:tcPr>
          <w:p w14:paraId="4D218DE7" w14:textId="77777777" w:rsidR="005B2E4A" w:rsidRDefault="005B2E4A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Осуществляется систематически, по совместному плану на основе выявления потребностей и поддержки образовательных инициатив семьи.</w:t>
            </w:r>
          </w:p>
        </w:tc>
        <w:tc>
          <w:tcPr>
            <w:tcW w:w="1427" w:type="dxa"/>
          </w:tcPr>
          <w:p w14:paraId="1B4DAC7D" w14:textId="77777777" w:rsidR="005B2E4A" w:rsidRDefault="005B2E4A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5C4FB70C" w14:textId="77777777" w:rsidTr="00B513B6">
        <w:trPr>
          <w:trHeight w:val="324"/>
        </w:trPr>
        <w:tc>
          <w:tcPr>
            <w:tcW w:w="13293" w:type="dxa"/>
            <w:gridSpan w:val="5"/>
          </w:tcPr>
          <w:p w14:paraId="3E63FB6D" w14:textId="77777777" w:rsidR="00B513B6" w:rsidRP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 w:rsidRPr="00B513B6">
              <w:rPr>
                <w:b/>
                <w:sz w:val="24"/>
              </w:rPr>
              <w:t>Средний балл по показателю</w:t>
            </w:r>
          </w:p>
        </w:tc>
        <w:tc>
          <w:tcPr>
            <w:tcW w:w="1427" w:type="dxa"/>
          </w:tcPr>
          <w:p w14:paraId="1CB163D6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  <w:tr w:rsidR="00B513B6" w14:paraId="6F5EA21F" w14:textId="77777777" w:rsidTr="00B513B6">
        <w:trPr>
          <w:trHeight w:val="324"/>
        </w:trPr>
        <w:tc>
          <w:tcPr>
            <w:tcW w:w="13293" w:type="dxa"/>
            <w:gridSpan w:val="5"/>
          </w:tcPr>
          <w:p w14:paraId="792E2AF0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 средний балл по карте оценки</w:t>
            </w:r>
          </w:p>
          <w:p w14:paraId="7B322262" w14:textId="77777777" w:rsidR="00B513B6" w:rsidRDefault="00B513B6" w:rsidP="00B513B6">
            <w:pPr>
              <w:pStyle w:val="TableParagraph"/>
              <w:ind w:left="114" w:right="125"/>
              <w:jc w:val="right"/>
              <w:rPr>
                <w:b/>
                <w:sz w:val="24"/>
              </w:rPr>
            </w:pPr>
          </w:p>
          <w:p w14:paraId="4D5E0AB4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0 - 0,75 – низкий балл;</w:t>
            </w:r>
          </w:p>
          <w:p w14:paraId="2BCD7408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0,76 – 1,50 – средний балл;</w:t>
            </w:r>
          </w:p>
          <w:p w14:paraId="03E92C2E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1,51 – 2,25 – выше среднего;</w:t>
            </w:r>
          </w:p>
          <w:p w14:paraId="235088F3" w14:textId="77777777" w:rsid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  <w:r>
              <w:rPr>
                <w:sz w:val="24"/>
              </w:rPr>
              <w:t>2,26 – 3 – высокий балл.</w:t>
            </w:r>
          </w:p>
          <w:p w14:paraId="63A29A82" w14:textId="77777777" w:rsidR="00B513B6" w:rsidRPr="00B513B6" w:rsidRDefault="00B513B6" w:rsidP="00B513B6">
            <w:pPr>
              <w:pStyle w:val="TableParagraph"/>
              <w:ind w:left="114" w:right="125"/>
              <w:rPr>
                <w:sz w:val="24"/>
              </w:rPr>
            </w:pPr>
          </w:p>
        </w:tc>
        <w:tc>
          <w:tcPr>
            <w:tcW w:w="1427" w:type="dxa"/>
          </w:tcPr>
          <w:p w14:paraId="700E4AF6" w14:textId="77777777" w:rsidR="00B513B6" w:rsidRDefault="00B513B6">
            <w:pPr>
              <w:pStyle w:val="TableParagraph"/>
              <w:spacing w:line="268" w:lineRule="exact"/>
              <w:ind w:left="7"/>
              <w:rPr>
                <w:sz w:val="24"/>
              </w:rPr>
            </w:pPr>
          </w:p>
        </w:tc>
      </w:tr>
    </w:tbl>
    <w:p w14:paraId="1C7E68B0" w14:textId="77777777" w:rsidR="00FB1DC9" w:rsidRDefault="00FB1DC9">
      <w:pPr>
        <w:spacing w:line="268" w:lineRule="exact"/>
        <w:rPr>
          <w:sz w:val="24"/>
        </w:rPr>
      </w:pPr>
    </w:p>
    <w:p w14:paraId="3882F14B" w14:textId="77777777" w:rsidR="00B513B6" w:rsidRDefault="00B513B6">
      <w:pPr>
        <w:spacing w:line="268" w:lineRule="exact"/>
        <w:rPr>
          <w:sz w:val="24"/>
        </w:rPr>
      </w:pPr>
    </w:p>
    <w:p w14:paraId="126F9D6B" w14:textId="77777777" w:rsidR="00B513B6" w:rsidRDefault="00B513B6">
      <w:pPr>
        <w:spacing w:line="268" w:lineRule="exact"/>
        <w:rPr>
          <w:sz w:val="24"/>
        </w:rPr>
      </w:pPr>
    </w:p>
    <w:p w14:paraId="5EF6DD2C" w14:textId="77777777" w:rsidR="00B513B6" w:rsidRDefault="00B513B6">
      <w:pPr>
        <w:spacing w:line="268" w:lineRule="exact"/>
        <w:rPr>
          <w:sz w:val="24"/>
        </w:rPr>
      </w:pPr>
    </w:p>
    <w:p w14:paraId="3F8FCFE1" w14:textId="77777777" w:rsidR="00B513B6" w:rsidRDefault="00B513B6">
      <w:pPr>
        <w:spacing w:line="268" w:lineRule="exact"/>
        <w:rPr>
          <w:sz w:val="24"/>
        </w:rPr>
        <w:sectPr w:rsidR="00B513B6" w:rsidSect="003943FC">
          <w:pgSz w:w="16850" w:h="11920" w:orient="landscape"/>
          <w:pgMar w:top="1100" w:right="900" w:bottom="280" w:left="800" w:header="720" w:footer="720" w:gutter="0"/>
          <w:cols w:space="720"/>
        </w:sectPr>
      </w:pPr>
      <w:r>
        <w:rPr>
          <w:sz w:val="24"/>
        </w:rPr>
        <w:t xml:space="preserve">        Заведующий МАДОУ «Детский сад № 6»                                                                                                                                Н.Г.Горушкина</w:t>
      </w:r>
    </w:p>
    <w:p w14:paraId="0B26BDFD" w14:textId="77777777" w:rsidR="00FB1DC9" w:rsidRDefault="00FB1DC9" w:rsidP="00B513B6">
      <w:pPr>
        <w:rPr>
          <w:sz w:val="20"/>
        </w:rPr>
      </w:pPr>
    </w:p>
    <w:sectPr w:rsidR="00FB1DC9" w:rsidSect="003943FC">
      <w:pgSz w:w="16850" w:h="11920" w:orient="landscape"/>
      <w:pgMar w:top="1080" w:right="9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9"/>
    <w:rsid w:val="00030F7E"/>
    <w:rsid w:val="003943FC"/>
    <w:rsid w:val="005B2E4A"/>
    <w:rsid w:val="00B513B6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20A6"/>
  <w15:docId w15:val="{45FA4707-1D2E-41AA-8E99-36CF453D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B1DC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1D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1DC9"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1DC9"/>
  </w:style>
  <w:style w:type="paragraph" w:customStyle="1" w:styleId="TableParagraph">
    <w:name w:val="Table Paragraph"/>
    <w:basedOn w:val="a"/>
    <w:uiPriority w:val="1"/>
    <w:qFormat/>
    <w:rsid w:val="00FB1DC9"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5B2E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2E4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C5852F-F88A-45AC-8CEF-6294B5CE6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Карта оценки психолого-педагогических условий</vt:lpstr>
    </vt:vector>
  </TitlesOfParts>
  <Company>SPecialiST RePack</Company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Карта оценки психолого-педагогических условий</dc:title>
  <dc:creator>МДОУ № 36</dc:creator>
  <cp:lastModifiedBy>Пользователь</cp:lastModifiedBy>
  <cp:revision>5</cp:revision>
  <dcterms:created xsi:type="dcterms:W3CDTF">2023-08-04T20:56:00Z</dcterms:created>
  <dcterms:modified xsi:type="dcterms:W3CDTF">2024-04-28T10:31:00Z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2023-08-04T00:00:00Z</vt:filetime>
  </property>
</Properties>
</file>